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4471" w14:textId="2083C989" w:rsidR="009F01FB" w:rsidRPr="0040238A" w:rsidRDefault="009F01FB" w:rsidP="00753431">
      <w:pPr>
        <w:spacing w:line="240" w:lineRule="auto"/>
        <w:rPr>
          <w:rFonts w:ascii="Source Sans Pro" w:hAnsi="Source Sans Pro"/>
          <w:b/>
          <w:color w:val="FF0000"/>
          <w:sz w:val="26"/>
          <w:szCs w:val="26"/>
        </w:rPr>
      </w:pPr>
      <w:r w:rsidRPr="0040238A">
        <w:rPr>
          <w:rFonts w:ascii="Source Sans Pro" w:hAnsi="Source Sans Pro"/>
          <w:b/>
          <w:color w:val="FF0000"/>
          <w:sz w:val="26"/>
          <w:szCs w:val="26"/>
        </w:rPr>
        <w:t>REMOVE/REPLACE all bold, red text as indicated in the notes below</w:t>
      </w:r>
    </w:p>
    <w:p w14:paraId="2A1370FA" w14:textId="77777777" w:rsidR="00740F7E" w:rsidRPr="0032335A" w:rsidRDefault="00740F7E" w:rsidP="00753431">
      <w:pPr>
        <w:spacing w:line="240" w:lineRule="auto"/>
        <w:rPr>
          <w:rFonts w:ascii="Source Sans Pro" w:hAnsi="Source Sans Pro"/>
          <w:b/>
          <w:color w:val="FF0000"/>
          <w:sz w:val="20"/>
          <w:szCs w:val="20"/>
        </w:rPr>
      </w:pPr>
      <w:r w:rsidRPr="0032335A">
        <w:rPr>
          <w:rFonts w:ascii="Source Sans Pro" w:hAnsi="Source Sans Pro"/>
          <w:b/>
          <w:color w:val="FF0000"/>
          <w:sz w:val="20"/>
          <w:szCs w:val="20"/>
        </w:rPr>
        <w:t>[Date]</w:t>
      </w:r>
    </w:p>
    <w:p w14:paraId="46E1FD10" w14:textId="77777777" w:rsidR="00740F7E" w:rsidRPr="0032335A" w:rsidRDefault="00740F7E" w:rsidP="00753431">
      <w:pPr>
        <w:spacing w:line="240" w:lineRule="auto"/>
        <w:rPr>
          <w:rFonts w:ascii="Source Sans Pro" w:hAnsi="Source Sans Pro"/>
        </w:rPr>
      </w:pPr>
      <w:r w:rsidRPr="0032335A">
        <w:rPr>
          <w:rFonts w:ascii="Source Sans Pro" w:hAnsi="Source Sans Pro"/>
        </w:rPr>
        <w:t xml:space="preserve">Dear </w:t>
      </w:r>
      <w:r w:rsidRPr="0032335A">
        <w:rPr>
          <w:rFonts w:ascii="Source Sans Pro" w:hAnsi="Source Sans Pro"/>
          <w:b/>
          <w:color w:val="FF0000"/>
        </w:rPr>
        <w:t>[Supervisor’s Name]</w:t>
      </w:r>
      <w:r w:rsidRPr="0032335A">
        <w:rPr>
          <w:rFonts w:ascii="Source Sans Pro" w:hAnsi="Source Sans Pro"/>
        </w:rPr>
        <w:t>,</w:t>
      </w:r>
    </w:p>
    <w:p w14:paraId="66B62B46" w14:textId="661BFC5A" w:rsidR="00740F7E" w:rsidRPr="0032335A" w:rsidRDefault="48FE25EC" w:rsidP="00753431">
      <w:pPr>
        <w:spacing w:line="240" w:lineRule="auto"/>
        <w:rPr>
          <w:rFonts w:ascii="Source Sans Pro" w:hAnsi="Source Sans Pro"/>
        </w:rPr>
      </w:pPr>
      <w:r w:rsidRPr="48FE25EC">
        <w:rPr>
          <w:rFonts w:ascii="Source Sans Pro" w:hAnsi="Source Sans Pro"/>
        </w:rPr>
        <w:t xml:space="preserve">I would like to attend the </w:t>
      </w:r>
      <w:hyperlink r:id="rId5" w:anchor="overview">
        <w:r w:rsidRPr="48FE25EC">
          <w:rPr>
            <w:rStyle w:val="Hyperlink"/>
            <w:rFonts w:ascii="Source Sans Pro" w:hAnsi="Source Sans Pro"/>
          </w:rPr>
          <w:t>15</w:t>
        </w:r>
        <w:r w:rsidRPr="48FE25EC">
          <w:rPr>
            <w:rStyle w:val="Hyperlink"/>
            <w:rFonts w:ascii="Source Sans Pro" w:hAnsi="Source Sans Pro"/>
            <w:vertAlign w:val="superscript"/>
          </w:rPr>
          <w:t>th</w:t>
        </w:r>
        <w:r w:rsidRPr="48FE25EC">
          <w:rPr>
            <w:rStyle w:val="Hyperlink"/>
            <w:rFonts w:ascii="Source Sans Pro" w:hAnsi="Source Sans Pro"/>
          </w:rPr>
          <w:t xml:space="preserve"> Annual FDA / AdvaMed Medical Device Statistical Issues Conference</w:t>
        </w:r>
      </w:hyperlink>
      <w:r w:rsidRPr="48FE25EC">
        <w:rPr>
          <w:rFonts w:ascii="Source Sans Pro" w:hAnsi="Source Sans Pro"/>
        </w:rPr>
        <w:t xml:space="preserve">, taking place from May 11-12, 2023 in Washington, D.C. Educational content at this conference, the only Statistical Issues event dedicated to medical devices, is developed by FDA and medical device industry professionals. Collective expertise regarding the recent and future developments of statistical methodology and practice in the evaluation of safe and effective products will be shared by more than 30 industry, </w:t>
      </w:r>
      <w:proofErr w:type="gramStart"/>
      <w:r w:rsidRPr="48FE25EC">
        <w:rPr>
          <w:rFonts w:ascii="Source Sans Pro" w:hAnsi="Source Sans Pro"/>
        </w:rPr>
        <w:t>academia</w:t>
      </w:r>
      <w:proofErr w:type="gramEnd"/>
      <w:r w:rsidRPr="48FE25EC">
        <w:rPr>
          <w:rFonts w:ascii="Source Sans Pro" w:hAnsi="Source Sans Pro"/>
        </w:rPr>
        <w:t xml:space="preserve"> and FDA participants. Many of the presentations are tailored to </w:t>
      </w:r>
      <w:r w:rsidRPr="48FE25EC">
        <w:rPr>
          <w:rFonts w:ascii="Source Sans Pro" w:hAnsi="Source Sans Pro"/>
          <w:b/>
          <w:bCs/>
          <w:color w:val="FF0000"/>
        </w:rPr>
        <w:t>[insert your primary function here – example: biostatisticians]</w:t>
      </w:r>
      <w:r w:rsidRPr="48FE25EC">
        <w:rPr>
          <w:rFonts w:ascii="Source Sans Pro" w:hAnsi="Source Sans Pro"/>
          <w:color w:val="C04F4D"/>
        </w:rPr>
        <w:t xml:space="preserve"> </w:t>
      </w:r>
      <w:r w:rsidRPr="48FE25EC">
        <w:rPr>
          <w:rFonts w:ascii="Source Sans Pro" w:hAnsi="Source Sans Pro"/>
        </w:rPr>
        <w:t xml:space="preserve">and provide rich information on </w:t>
      </w:r>
      <w:r w:rsidRPr="48FE25EC">
        <w:rPr>
          <w:rFonts w:ascii="Source Sans Pro" w:hAnsi="Source Sans Pro"/>
          <w:b/>
          <w:bCs/>
          <w:color w:val="FF0000"/>
        </w:rPr>
        <w:t>[insert key topics here – example:</w:t>
      </w:r>
      <w:r>
        <w:t xml:space="preserve"> </w:t>
      </w:r>
      <w:r w:rsidRPr="48FE25EC">
        <w:rPr>
          <w:rFonts w:ascii="Source Sans Pro" w:hAnsi="Source Sans Pro"/>
          <w:b/>
          <w:bCs/>
          <w:color w:val="FF0000"/>
        </w:rPr>
        <w:t>external evidence in the evaluation of medical devices]</w:t>
      </w:r>
      <w:r w:rsidRPr="48FE25EC">
        <w:rPr>
          <w:rFonts w:ascii="Source Sans Pro" w:hAnsi="Source Sans Pro"/>
          <w:color w:val="C04F4D"/>
        </w:rPr>
        <w:t xml:space="preserve">. </w:t>
      </w:r>
      <w:r w:rsidRPr="48FE25EC">
        <w:rPr>
          <w:rFonts w:ascii="Source Sans Pro" w:hAnsi="Source Sans Pro"/>
        </w:rPr>
        <w:t xml:space="preserve">I am seeking approval for the conference registration fee and related travel expenses. </w:t>
      </w:r>
    </w:p>
    <w:p w14:paraId="75A6FBCF" w14:textId="591219E0" w:rsidR="00740F7E" w:rsidRPr="0032335A" w:rsidRDefault="00740F7E" w:rsidP="00753431">
      <w:pPr>
        <w:spacing w:line="240" w:lineRule="auto"/>
        <w:rPr>
          <w:rFonts w:ascii="Source Sans Pro" w:hAnsi="Source Sans Pro"/>
        </w:rPr>
      </w:pPr>
      <w:r w:rsidRPr="0032335A">
        <w:rPr>
          <w:rFonts w:ascii="Source Sans Pro" w:hAnsi="Source Sans Pro"/>
        </w:rPr>
        <w:t xml:space="preserve">After reviewing the </w:t>
      </w:r>
      <w:r w:rsidR="0032335A" w:rsidRPr="0032335A">
        <w:rPr>
          <w:rFonts w:ascii="Source Sans Pro" w:hAnsi="Source Sans Pro"/>
        </w:rPr>
        <w:t>c</w:t>
      </w:r>
      <w:r w:rsidR="00085BCF" w:rsidRPr="0032335A">
        <w:rPr>
          <w:rFonts w:ascii="Source Sans Pro" w:hAnsi="Source Sans Pro"/>
        </w:rPr>
        <w:t xml:space="preserve">onference </w:t>
      </w:r>
      <w:r w:rsidRPr="0032335A">
        <w:rPr>
          <w:rFonts w:ascii="Source Sans Pro" w:hAnsi="Source Sans Pro"/>
        </w:rPr>
        <w:t xml:space="preserve">information provided on </w:t>
      </w:r>
      <w:hyperlink r:id="rId6" w:anchor="agenda" w:history="1">
        <w:r w:rsidRPr="0032335A">
          <w:rPr>
            <w:rStyle w:val="Hyperlink"/>
            <w:rFonts w:ascii="Source Sans Pro" w:hAnsi="Source Sans Pro"/>
          </w:rPr>
          <w:t>A</w:t>
        </w:r>
        <w:r w:rsidR="007D2D5D" w:rsidRPr="0032335A">
          <w:rPr>
            <w:rStyle w:val="Hyperlink"/>
            <w:rFonts w:ascii="Source Sans Pro" w:hAnsi="Source Sans Pro"/>
          </w:rPr>
          <w:t>dvaMed’s</w:t>
        </w:r>
        <w:r w:rsidRPr="0032335A">
          <w:rPr>
            <w:rStyle w:val="Hyperlink"/>
            <w:rFonts w:ascii="Source Sans Pro" w:hAnsi="Source Sans Pro"/>
          </w:rPr>
          <w:t xml:space="preserve"> website</w:t>
        </w:r>
      </w:hyperlink>
      <w:r w:rsidRPr="0032335A">
        <w:rPr>
          <w:rFonts w:ascii="Source Sans Pro" w:hAnsi="Source Sans Pro"/>
        </w:rPr>
        <w:t xml:space="preserve">, I have identified </w:t>
      </w:r>
      <w:r w:rsidR="00FE02A8" w:rsidRPr="0032335A">
        <w:rPr>
          <w:rFonts w:ascii="Source Sans Pro" w:hAnsi="Source Sans Pro"/>
        </w:rPr>
        <w:t>numerous</w:t>
      </w:r>
      <w:r w:rsidRPr="0032335A">
        <w:rPr>
          <w:rFonts w:ascii="Source Sans Pro" w:hAnsi="Source Sans Pro"/>
        </w:rPr>
        <w:t xml:space="preserve"> </w:t>
      </w:r>
      <w:r w:rsidR="00A83B73">
        <w:rPr>
          <w:rFonts w:ascii="Source Sans Pro" w:hAnsi="Source Sans Pro"/>
        </w:rPr>
        <w:t>sessions</w:t>
      </w:r>
      <w:r w:rsidR="000C05BD" w:rsidRPr="0032335A">
        <w:rPr>
          <w:rFonts w:ascii="Source Sans Pro" w:hAnsi="Source Sans Pro"/>
        </w:rPr>
        <w:t xml:space="preserve"> </w:t>
      </w:r>
      <w:r w:rsidRPr="0032335A">
        <w:rPr>
          <w:rFonts w:ascii="Source Sans Pro" w:hAnsi="Source Sans Pro"/>
        </w:rPr>
        <w:t xml:space="preserve">which will allow me to gain knowledge and understanding about how we can improve our </w:t>
      </w:r>
      <w:r w:rsidRPr="0032335A">
        <w:rPr>
          <w:rFonts w:ascii="Source Sans Pro" w:hAnsi="Source Sans Pro"/>
          <w:b/>
          <w:color w:val="FF0000"/>
        </w:rPr>
        <w:t xml:space="preserve">[insert </w:t>
      </w:r>
      <w:r w:rsidR="00A83B73">
        <w:rPr>
          <w:rFonts w:ascii="Source Sans Pro" w:hAnsi="Source Sans Pro"/>
          <w:b/>
          <w:color w:val="FF0000"/>
        </w:rPr>
        <w:t>desired text</w:t>
      </w:r>
      <w:r w:rsidRPr="0032335A">
        <w:rPr>
          <w:rFonts w:ascii="Source Sans Pro" w:hAnsi="Source Sans Pro"/>
          <w:b/>
          <w:color w:val="FF0000"/>
        </w:rPr>
        <w:t xml:space="preserve"> here]</w:t>
      </w:r>
      <w:r w:rsidRPr="0032335A">
        <w:rPr>
          <w:rFonts w:ascii="Source Sans Pro" w:hAnsi="Source Sans Pro"/>
        </w:rPr>
        <w:t xml:space="preserve">. </w:t>
      </w:r>
    </w:p>
    <w:p w14:paraId="22173D2C" w14:textId="03A189E5" w:rsidR="00740F7E" w:rsidRPr="000D5D72" w:rsidRDefault="00740F7E" w:rsidP="00753431">
      <w:pPr>
        <w:pStyle w:val="ListParagraph"/>
        <w:numPr>
          <w:ilvl w:val="0"/>
          <w:numId w:val="2"/>
        </w:numPr>
        <w:spacing w:line="240" w:lineRule="auto"/>
        <w:rPr>
          <w:rFonts w:ascii="Source Sans Pro" w:hAnsi="Source Sans Pro"/>
          <w:b/>
          <w:color w:val="FF0000"/>
        </w:rPr>
      </w:pPr>
      <w:r w:rsidRPr="000D5D72">
        <w:rPr>
          <w:rFonts w:ascii="Source Sans Pro" w:hAnsi="Source Sans Pro"/>
          <w:b/>
          <w:color w:val="FF0000"/>
        </w:rPr>
        <w:t>[Insert a few of the sessions and descriptions which most apply to your responsibilities.]</w:t>
      </w:r>
    </w:p>
    <w:p w14:paraId="48D23689" w14:textId="77777777" w:rsidR="00A83B73" w:rsidRPr="000D5D72" w:rsidRDefault="00A83B73" w:rsidP="00753431">
      <w:pPr>
        <w:pStyle w:val="ListParagraph"/>
        <w:numPr>
          <w:ilvl w:val="0"/>
          <w:numId w:val="2"/>
        </w:numPr>
        <w:spacing w:line="240" w:lineRule="auto"/>
        <w:rPr>
          <w:rFonts w:ascii="Source Sans Pro" w:hAnsi="Source Sans Pro"/>
          <w:b/>
          <w:color w:val="FF0000"/>
        </w:rPr>
      </w:pPr>
      <w:r w:rsidRPr="000D5D72">
        <w:rPr>
          <w:rFonts w:ascii="Source Sans Pro" w:hAnsi="Source Sans Pro"/>
          <w:b/>
          <w:color w:val="FF0000"/>
        </w:rPr>
        <w:t>[Insert a few of the sessions and descriptions which most apply to your responsibilities.]</w:t>
      </w:r>
    </w:p>
    <w:p w14:paraId="6733C9D1" w14:textId="43133997" w:rsidR="00A83B73" w:rsidRPr="000D5D72" w:rsidRDefault="00A83B73" w:rsidP="00753431">
      <w:pPr>
        <w:pStyle w:val="ListParagraph"/>
        <w:numPr>
          <w:ilvl w:val="0"/>
          <w:numId w:val="2"/>
        </w:numPr>
        <w:spacing w:line="240" w:lineRule="auto"/>
        <w:rPr>
          <w:rFonts w:ascii="Source Sans Pro" w:hAnsi="Source Sans Pro"/>
          <w:b/>
          <w:color w:val="FF0000"/>
        </w:rPr>
      </w:pPr>
      <w:r w:rsidRPr="000D5D72">
        <w:rPr>
          <w:rFonts w:ascii="Source Sans Pro" w:hAnsi="Source Sans Pro"/>
          <w:b/>
          <w:color w:val="FF0000"/>
        </w:rPr>
        <w:t>[Insert a few of the sessions and descriptions which most apply to your responsibilities.]</w:t>
      </w:r>
    </w:p>
    <w:p w14:paraId="53953BC2" w14:textId="7F6309C4" w:rsidR="00DC5E52" w:rsidRPr="00F15672" w:rsidRDefault="00DC5E52" w:rsidP="00753431">
      <w:pPr>
        <w:spacing w:line="240" w:lineRule="auto"/>
        <w:rPr>
          <w:rFonts w:ascii="Source Sans Pro" w:hAnsi="Source Sans Pro"/>
          <w:bCs/>
          <w:color w:val="FF0000"/>
        </w:rPr>
      </w:pPr>
      <w:r w:rsidRPr="00F15672">
        <w:rPr>
          <w:rFonts w:ascii="Source Sans Pro" w:hAnsi="Source Sans Pro"/>
          <w:bCs/>
        </w:rPr>
        <w:t xml:space="preserve">Should you require additional information on the types of sessions one can expect from the conference, </w:t>
      </w:r>
      <w:r w:rsidR="00F269A8">
        <w:rPr>
          <w:rFonts w:ascii="Source Sans Pro" w:hAnsi="Source Sans Pro"/>
          <w:bCs/>
        </w:rPr>
        <w:t>a</w:t>
      </w:r>
      <w:r w:rsidR="00076A29">
        <w:rPr>
          <w:rFonts w:ascii="Source Sans Pro" w:hAnsi="Source Sans Pro"/>
          <w:bCs/>
        </w:rPr>
        <w:t xml:space="preserve"> </w:t>
      </w:r>
      <w:r w:rsidRPr="00F15672">
        <w:rPr>
          <w:rFonts w:ascii="Source Sans Pro" w:hAnsi="Source Sans Pro"/>
          <w:bCs/>
        </w:rPr>
        <w:t>recording from last year</w:t>
      </w:r>
      <w:r w:rsidR="00F269A8">
        <w:rPr>
          <w:rFonts w:ascii="Source Sans Pro" w:hAnsi="Source Sans Pro"/>
          <w:bCs/>
        </w:rPr>
        <w:t>’s conference has</w:t>
      </w:r>
      <w:r w:rsidRPr="00F15672">
        <w:rPr>
          <w:rFonts w:ascii="Source Sans Pro" w:hAnsi="Source Sans Pro"/>
          <w:bCs/>
        </w:rPr>
        <w:t xml:space="preserve"> been made available </w:t>
      </w:r>
      <w:hyperlink r:id="rId7" w:anchor="2022-session-recordings" w:history="1">
        <w:r w:rsidRPr="00BD5BC1">
          <w:rPr>
            <w:rStyle w:val="Hyperlink"/>
            <w:rFonts w:ascii="Source Sans Pro" w:hAnsi="Source Sans Pro"/>
            <w:bCs/>
          </w:rPr>
          <w:t>here</w:t>
        </w:r>
      </w:hyperlink>
      <w:r w:rsidR="000D5D72" w:rsidRPr="00F15672">
        <w:rPr>
          <w:rFonts w:ascii="Source Sans Pro" w:hAnsi="Source Sans Pro"/>
          <w:bCs/>
        </w:rPr>
        <w:t>.</w:t>
      </w:r>
    </w:p>
    <w:p w14:paraId="709275F5" w14:textId="4DB9FC8E" w:rsidR="00740F7E" w:rsidRPr="0032335A" w:rsidRDefault="5B75B4C8" w:rsidP="00753431">
      <w:pPr>
        <w:spacing w:line="240" w:lineRule="auto"/>
        <w:rPr>
          <w:rFonts w:ascii="Source Sans Pro" w:hAnsi="Source Sans Pro"/>
          <w:b/>
          <w:bCs/>
          <w:i/>
          <w:iCs/>
          <w:color w:val="FF0000"/>
        </w:rPr>
      </w:pPr>
      <w:r w:rsidRPr="5B75B4C8">
        <w:rPr>
          <w:rFonts w:ascii="Source Sans Pro" w:hAnsi="Source Sans Pro"/>
          <w:b/>
          <w:bCs/>
          <w:i/>
          <w:iCs/>
          <w:color w:val="FF0000"/>
        </w:rPr>
        <w:t xml:space="preserve">[The numbers in the brackets below will need to be adjusted to reflect your </w:t>
      </w:r>
      <w:hyperlink r:id="rId8" w:anchor="pricing-and-accommodations">
        <w:r w:rsidRPr="5B75B4C8">
          <w:rPr>
            <w:rStyle w:val="Hyperlink"/>
            <w:rFonts w:ascii="Source Sans Pro" w:hAnsi="Source Sans Pro"/>
            <w:b/>
            <w:bCs/>
            <w:i/>
            <w:iCs/>
          </w:rPr>
          <w:t>registration category</w:t>
        </w:r>
      </w:hyperlink>
      <w:r w:rsidRPr="5B75B4C8">
        <w:rPr>
          <w:rFonts w:ascii="Source Sans Pro" w:hAnsi="Source Sans Pro"/>
          <w:b/>
          <w:bCs/>
          <w:i/>
          <w:iCs/>
          <w:color w:val="FF0000"/>
        </w:rPr>
        <w:t xml:space="preserve"> (member, non-member, Accel member, etc.). Travel costs will vary as well and should be changed to reflect your needs.]</w:t>
      </w:r>
    </w:p>
    <w:p w14:paraId="30DD19E7" w14:textId="088DDF7F" w:rsidR="00FE02A8" w:rsidRPr="0032335A" w:rsidRDefault="00740F7E" w:rsidP="00753431">
      <w:pPr>
        <w:spacing w:line="240" w:lineRule="auto"/>
        <w:rPr>
          <w:rFonts w:ascii="Source Sans Pro" w:hAnsi="Source Sans Pro"/>
        </w:rPr>
      </w:pPr>
      <w:r w:rsidRPr="0032335A">
        <w:rPr>
          <w:rFonts w:ascii="Source Sans Pro" w:hAnsi="Source Sans Pro"/>
        </w:rPr>
        <w:t xml:space="preserve">The full price for </w:t>
      </w:r>
      <w:r w:rsidR="0032335A" w:rsidRPr="0032335A">
        <w:rPr>
          <w:rFonts w:ascii="Source Sans Pro" w:hAnsi="Source Sans Pro"/>
        </w:rPr>
        <w:t>my</w:t>
      </w:r>
      <w:r w:rsidRPr="0032335A">
        <w:rPr>
          <w:rFonts w:ascii="Source Sans Pro" w:hAnsi="Source Sans Pro"/>
        </w:rPr>
        <w:t xml:space="preserve"> </w:t>
      </w:r>
      <w:r w:rsidR="0032335A" w:rsidRPr="0032335A">
        <w:rPr>
          <w:rFonts w:ascii="Source Sans Pro" w:hAnsi="Source Sans Pro"/>
        </w:rPr>
        <w:t>c</w:t>
      </w:r>
      <w:r w:rsidR="00085BCF" w:rsidRPr="0032335A">
        <w:rPr>
          <w:rFonts w:ascii="Source Sans Pro" w:hAnsi="Source Sans Pro"/>
        </w:rPr>
        <w:t xml:space="preserve">onference </w:t>
      </w:r>
      <w:r w:rsidR="0032335A" w:rsidRPr="0032335A">
        <w:rPr>
          <w:rFonts w:ascii="Source Sans Pro" w:hAnsi="Source Sans Pro"/>
        </w:rPr>
        <w:t xml:space="preserve">registration </w:t>
      </w:r>
      <w:r w:rsidRPr="0032335A">
        <w:rPr>
          <w:rFonts w:ascii="Source Sans Pro" w:hAnsi="Source Sans Pro"/>
        </w:rPr>
        <w:t xml:space="preserve">is </w:t>
      </w:r>
      <w:r w:rsidRPr="0032335A">
        <w:rPr>
          <w:rFonts w:ascii="Source Sans Pro" w:hAnsi="Source Sans Pro"/>
          <w:b/>
          <w:color w:val="FF0000"/>
        </w:rPr>
        <w:t>[$___]</w:t>
      </w:r>
      <w:r w:rsidR="0032335A" w:rsidRPr="0032335A">
        <w:rPr>
          <w:rFonts w:ascii="Source Sans Pro" w:hAnsi="Source Sans Pro"/>
        </w:rPr>
        <w:t xml:space="preserve">. </w:t>
      </w:r>
      <w:r w:rsidR="0032335A" w:rsidRPr="0032335A">
        <w:rPr>
          <w:rFonts w:ascii="Source Sans Pro" w:hAnsi="Source Sans Pro"/>
          <w:i/>
          <w:iCs/>
        </w:rPr>
        <w:t>Please note, this figure</w:t>
      </w:r>
      <w:r w:rsidRPr="0032335A">
        <w:rPr>
          <w:rFonts w:ascii="Source Sans Pro" w:hAnsi="Source Sans Pro"/>
          <w:i/>
          <w:iCs/>
        </w:rPr>
        <w:t xml:space="preserve"> can be reduced</w:t>
      </w:r>
      <w:r w:rsidR="007D2D5D" w:rsidRPr="0032335A">
        <w:rPr>
          <w:rFonts w:ascii="Source Sans Pro" w:hAnsi="Source Sans Pro"/>
          <w:i/>
          <w:iCs/>
        </w:rPr>
        <w:t xml:space="preserve"> by 10% if we send </w:t>
      </w:r>
      <w:r w:rsidR="0032335A" w:rsidRPr="0032335A">
        <w:rPr>
          <w:rFonts w:ascii="Source Sans Pro" w:hAnsi="Source Sans Pro"/>
          <w:i/>
          <w:iCs/>
        </w:rPr>
        <w:t>two additional</w:t>
      </w:r>
      <w:r w:rsidR="007D2D5D" w:rsidRPr="0032335A">
        <w:rPr>
          <w:rFonts w:ascii="Source Sans Pro" w:hAnsi="Source Sans Pro"/>
          <w:i/>
          <w:iCs/>
        </w:rPr>
        <w:t xml:space="preserve"> participants</w:t>
      </w:r>
      <w:r w:rsidRPr="0032335A">
        <w:rPr>
          <w:rFonts w:ascii="Source Sans Pro" w:hAnsi="Source Sans Pro"/>
          <w:i/>
          <w:iCs/>
        </w:rPr>
        <w:t>.</w:t>
      </w:r>
    </w:p>
    <w:p w14:paraId="2857617D" w14:textId="585A648D" w:rsidR="00740F7E" w:rsidRPr="0032335A" w:rsidRDefault="00740F7E" w:rsidP="00753431">
      <w:pPr>
        <w:spacing w:line="240" w:lineRule="auto"/>
        <w:rPr>
          <w:rFonts w:ascii="Source Sans Pro" w:hAnsi="Source Sans Pro"/>
          <w:b/>
          <w:color w:val="FF0000"/>
        </w:rPr>
      </w:pPr>
      <w:r w:rsidRPr="0032335A">
        <w:rPr>
          <w:rFonts w:ascii="Source Sans Pro" w:hAnsi="Source Sans Pro"/>
          <w:b/>
          <w:color w:val="FF0000"/>
        </w:rPr>
        <w:t xml:space="preserve">[Insert your travel costs numbers </w:t>
      </w:r>
      <w:r w:rsidR="0032335A" w:rsidRPr="0032335A">
        <w:rPr>
          <w:rFonts w:ascii="Source Sans Pro" w:hAnsi="Source Sans Pro"/>
          <w:b/>
          <w:color w:val="FF0000"/>
        </w:rPr>
        <w:t>below</w:t>
      </w:r>
      <w:r w:rsidRPr="0032335A">
        <w:rPr>
          <w:rFonts w:ascii="Source Sans Pro" w:hAnsi="Source Sans Pro"/>
          <w:b/>
          <w:color w:val="FF0000"/>
        </w:rPr>
        <w:t>.]</w:t>
      </w:r>
    </w:p>
    <w:p w14:paraId="3B43B5B4" w14:textId="23B0FF15" w:rsidR="00740F7E" w:rsidRPr="0032335A" w:rsidRDefault="0032335A" w:rsidP="00753431">
      <w:pPr>
        <w:spacing w:line="240" w:lineRule="auto"/>
        <w:rPr>
          <w:rFonts w:ascii="Source Sans Pro" w:hAnsi="Source Sans Pro"/>
        </w:rPr>
      </w:pPr>
      <w:r w:rsidRPr="0032335A">
        <w:rPr>
          <w:rFonts w:ascii="Source Sans Pro" w:hAnsi="Source Sans Pro"/>
        </w:rPr>
        <w:t>Below</w:t>
      </w:r>
      <w:r w:rsidR="00740F7E" w:rsidRPr="0032335A">
        <w:rPr>
          <w:rFonts w:ascii="Source Sans Pro" w:hAnsi="Source Sans Pro"/>
        </w:rPr>
        <w:t xml:space="preserve"> is a</w:t>
      </w:r>
      <w:r w:rsidRPr="0032335A">
        <w:rPr>
          <w:rFonts w:ascii="Source Sans Pro" w:hAnsi="Source Sans Pro"/>
        </w:rPr>
        <w:t xml:space="preserve"> comprehensive</w:t>
      </w:r>
      <w:r w:rsidR="00740F7E" w:rsidRPr="0032335A">
        <w:rPr>
          <w:rFonts w:ascii="Source Sans Pro" w:hAnsi="Source Sans Pro"/>
        </w:rPr>
        <w:t xml:space="preserve"> breakdown </w:t>
      </w:r>
      <w:r w:rsidRPr="0032335A">
        <w:rPr>
          <w:rFonts w:ascii="Source Sans Pro" w:hAnsi="Source Sans Pro"/>
        </w:rPr>
        <w:t>of associated</w:t>
      </w:r>
      <w:r w:rsidR="00740F7E" w:rsidRPr="0032335A">
        <w:rPr>
          <w:rFonts w:ascii="Source Sans Pro" w:hAnsi="Source Sans Pro"/>
        </w:rPr>
        <w:t xml:space="preserve"> costs:</w:t>
      </w:r>
    </w:p>
    <w:p w14:paraId="6F4248C7" w14:textId="2FF318D9" w:rsidR="00740F7E" w:rsidRPr="0032335A" w:rsidRDefault="00740F7E" w:rsidP="00753431">
      <w:pPr>
        <w:pStyle w:val="ListParagraph"/>
        <w:numPr>
          <w:ilvl w:val="0"/>
          <w:numId w:val="1"/>
        </w:numPr>
        <w:spacing w:line="240" w:lineRule="auto"/>
        <w:rPr>
          <w:rFonts w:ascii="Source Sans Pro" w:hAnsi="Source Sans Pro"/>
        </w:rPr>
      </w:pPr>
      <w:r w:rsidRPr="0032335A">
        <w:rPr>
          <w:rFonts w:ascii="Source Sans Pro" w:hAnsi="Source Sans Pro"/>
        </w:rPr>
        <w:t>Transportation:</w:t>
      </w:r>
      <w:r w:rsidRPr="0032335A">
        <w:rPr>
          <w:rFonts w:ascii="Source Sans Pro" w:hAnsi="Source Sans Pro"/>
          <w:color w:val="FF0000"/>
        </w:rPr>
        <w:t xml:space="preserve"> </w:t>
      </w:r>
      <w:r w:rsidRPr="0032335A">
        <w:rPr>
          <w:rFonts w:ascii="Source Sans Pro" w:hAnsi="Source Sans Pro"/>
          <w:b/>
          <w:bCs/>
          <w:color w:val="FF0000"/>
        </w:rPr>
        <w:t>$</w:t>
      </w:r>
    </w:p>
    <w:p w14:paraId="5CEEF998" w14:textId="678DB23E" w:rsidR="00740F7E" w:rsidRPr="0032335A" w:rsidRDefault="00740F7E" w:rsidP="00753431">
      <w:pPr>
        <w:pStyle w:val="ListParagraph"/>
        <w:numPr>
          <w:ilvl w:val="0"/>
          <w:numId w:val="1"/>
        </w:numPr>
        <w:spacing w:line="240" w:lineRule="auto"/>
        <w:rPr>
          <w:rFonts w:ascii="Source Sans Pro" w:hAnsi="Source Sans Pro"/>
        </w:rPr>
      </w:pPr>
      <w:r w:rsidRPr="0032335A">
        <w:rPr>
          <w:rFonts w:ascii="Source Sans Pro" w:hAnsi="Source Sans Pro"/>
        </w:rPr>
        <w:t>Hotel: $</w:t>
      </w:r>
      <w:r w:rsidR="0088318D" w:rsidRPr="0032335A">
        <w:rPr>
          <w:rFonts w:ascii="Source Sans Pro" w:hAnsi="Source Sans Pro"/>
        </w:rPr>
        <w:t>359</w:t>
      </w:r>
      <w:r w:rsidR="002247A4" w:rsidRPr="0032335A">
        <w:rPr>
          <w:rFonts w:ascii="Source Sans Pro" w:hAnsi="Source Sans Pro"/>
        </w:rPr>
        <w:t>/night</w:t>
      </w:r>
      <w:r w:rsidR="0032335A" w:rsidRPr="0032335A">
        <w:rPr>
          <w:rFonts w:ascii="Source Sans Pro" w:hAnsi="Source Sans Pro"/>
        </w:rPr>
        <w:t xml:space="preserve"> </w:t>
      </w:r>
      <w:r w:rsidR="0032335A" w:rsidRPr="0032335A">
        <w:rPr>
          <w:rFonts w:ascii="Source Sans Pro" w:hAnsi="Source Sans Pro"/>
          <w:b/>
          <w:bCs/>
          <w:color w:val="FF0000"/>
        </w:rPr>
        <w:t>[AdvaMed rate at the Grand Hyatt]</w:t>
      </w:r>
    </w:p>
    <w:p w14:paraId="56EA2D6F" w14:textId="0572940A" w:rsidR="00740F7E" w:rsidRPr="0032335A" w:rsidRDefault="00740F7E" w:rsidP="00753431">
      <w:pPr>
        <w:pStyle w:val="ListParagraph"/>
        <w:numPr>
          <w:ilvl w:val="0"/>
          <w:numId w:val="1"/>
        </w:numPr>
        <w:spacing w:line="240" w:lineRule="auto"/>
        <w:rPr>
          <w:rFonts w:ascii="Source Sans Pro" w:hAnsi="Source Sans Pro"/>
        </w:rPr>
      </w:pPr>
      <w:r w:rsidRPr="0032335A">
        <w:rPr>
          <w:rFonts w:ascii="Source Sans Pro" w:hAnsi="Source Sans Pro"/>
        </w:rPr>
        <w:t xml:space="preserve">Meals: </w:t>
      </w:r>
      <w:r w:rsidR="00A83B73">
        <w:rPr>
          <w:rFonts w:ascii="Source Sans Pro" w:hAnsi="Source Sans Pro"/>
        </w:rPr>
        <w:t>(</w:t>
      </w:r>
      <w:r w:rsidR="007D2D5D" w:rsidRPr="0032335A">
        <w:rPr>
          <w:rFonts w:ascii="Source Sans Pro" w:hAnsi="Source Sans Pro"/>
          <w:i/>
          <w:iCs/>
        </w:rPr>
        <w:t xml:space="preserve">Breakfast and Lunch </w:t>
      </w:r>
      <w:r w:rsidR="00B975F2" w:rsidRPr="0032335A">
        <w:rPr>
          <w:rFonts w:ascii="Source Sans Pro" w:hAnsi="Source Sans Pro"/>
          <w:i/>
          <w:iCs/>
        </w:rPr>
        <w:t xml:space="preserve">are </w:t>
      </w:r>
      <w:r w:rsidR="007D2D5D" w:rsidRPr="0032335A">
        <w:rPr>
          <w:rFonts w:ascii="Source Sans Pro" w:hAnsi="Source Sans Pro"/>
          <w:i/>
          <w:iCs/>
        </w:rPr>
        <w:t>included</w:t>
      </w:r>
      <w:r w:rsidR="0032335A" w:rsidRPr="0032335A">
        <w:rPr>
          <w:rFonts w:ascii="Source Sans Pro" w:hAnsi="Source Sans Pro"/>
          <w:i/>
          <w:iCs/>
        </w:rPr>
        <w:t xml:space="preserve"> in conference registration price</w:t>
      </w:r>
      <w:r w:rsidR="00A83B73">
        <w:rPr>
          <w:rFonts w:ascii="Source Sans Pro" w:hAnsi="Source Sans Pro"/>
          <w:i/>
          <w:iCs/>
        </w:rPr>
        <w:t>)</w:t>
      </w:r>
    </w:p>
    <w:p w14:paraId="672E154E" w14:textId="3A307594" w:rsidR="00085BCF" w:rsidRPr="0032335A" w:rsidRDefault="00085BCF" w:rsidP="00753431">
      <w:pPr>
        <w:pStyle w:val="ListParagraph"/>
        <w:numPr>
          <w:ilvl w:val="0"/>
          <w:numId w:val="1"/>
        </w:numPr>
        <w:spacing w:line="240" w:lineRule="auto"/>
        <w:rPr>
          <w:rFonts w:ascii="Source Sans Pro" w:hAnsi="Source Sans Pro"/>
          <w:color w:val="000000" w:themeColor="text1"/>
        </w:rPr>
      </w:pPr>
      <w:r w:rsidRPr="0032335A">
        <w:rPr>
          <w:rFonts w:ascii="Source Sans Pro" w:hAnsi="Source Sans Pro"/>
        </w:rPr>
        <w:t xml:space="preserve">Conference Registration Fee: </w:t>
      </w:r>
      <w:r w:rsidR="00B50688" w:rsidRPr="0032335A">
        <w:rPr>
          <w:rFonts w:ascii="Source Sans Pro" w:hAnsi="Source Sans Pro"/>
          <w:b/>
          <w:color w:val="FF0000"/>
        </w:rPr>
        <w:t>$</w:t>
      </w:r>
    </w:p>
    <w:p w14:paraId="701B7A84" w14:textId="37EB3451" w:rsidR="0088318D" w:rsidRPr="0032335A" w:rsidRDefault="0088318D" w:rsidP="00753431">
      <w:pPr>
        <w:pStyle w:val="ListParagraph"/>
        <w:numPr>
          <w:ilvl w:val="0"/>
          <w:numId w:val="1"/>
        </w:numPr>
        <w:spacing w:line="240" w:lineRule="auto"/>
        <w:rPr>
          <w:rFonts w:ascii="Source Sans Pro" w:hAnsi="Source Sans Pro"/>
          <w:color w:val="000000" w:themeColor="text1"/>
        </w:rPr>
      </w:pPr>
      <w:r w:rsidRPr="0032335A">
        <w:rPr>
          <w:rFonts w:ascii="Source Sans Pro" w:hAnsi="Source Sans Pro"/>
        </w:rPr>
        <w:t>Total Anticipated cost</w:t>
      </w:r>
      <w:r w:rsidR="0032335A" w:rsidRPr="0032335A">
        <w:rPr>
          <w:rFonts w:ascii="Source Sans Pro" w:hAnsi="Source Sans Pro"/>
        </w:rPr>
        <w:t>, including registration</w:t>
      </w:r>
      <w:r w:rsidRPr="0032335A">
        <w:rPr>
          <w:rFonts w:ascii="Source Sans Pro" w:hAnsi="Source Sans Pro"/>
        </w:rPr>
        <w:t>:</w:t>
      </w:r>
      <w:r w:rsidRPr="0032335A">
        <w:rPr>
          <w:rFonts w:ascii="Source Sans Pro" w:hAnsi="Source Sans Pro"/>
          <w:color w:val="000000" w:themeColor="text1"/>
        </w:rPr>
        <w:t xml:space="preserve"> </w:t>
      </w:r>
      <w:r w:rsidR="0032335A" w:rsidRPr="0032335A">
        <w:rPr>
          <w:rFonts w:ascii="Source Sans Pro" w:hAnsi="Source Sans Pro"/>
          <w:b/>
          <w:color w:val="FF0000"/>
        </w:rPr>
        <w:t>$</w:t>
      </w:r>
    </w:p>
    <w:p w14:paraId="515A213B" w14:textId="79ABB7A5" w:rsidR="00740F7E" w:rsidRPr="0032335A" w:rsidRDefault="00740F7E" w:rsidP="00753431">
      <w:pPr>
        <w:spacing w:line="240" w:lineRule="auto"/>
        <w:rPr>
          <w:rFonts w:ascii="Source Sans Pro" w:hAnsi="Source Sans Pro"/>
        </w:rPr>
      </w:pPr>
      <w:r w:rsidRPr="0032335A">
        <w:rPr>
          <w:rFonts w:ascii="Source Sans Pro" w:hAnsi="Source Sans Pro"/>
        </w:rPr>
        <w:t xml:space="preserve">The opportunity for me to gain </w:t>
      </w:r>
      <w:r w:rsidR="0032335A" w:rsidRPr="0032335A">
        <w:rPr>
          <w:rFonts w:ascii="Source Sans Pro" w:hAnsi="Source Sans Pro"/>
        </w:rPr>
        <w:t>critical k</w:t>
      </w:r>
      <w:r w:rsidRPr="0032335A">
        <w:rPr>
          <w:rFonts w:ascii="Source Sans Pro" w:hAnsi="Source Sans Pro"/>
        </w:rPr>
        <w:t xml:space="preserve">nowledge </w:t>
      </w:r>
      <w:r w:rsidR="0032335A" w:rsidRPr="0032335A">
        <w:rPr>
          <w:rFonts w:ascii="Source Sans Pro" w:hAnsi="Source Sans Pro"/>
        </w:rPr>
        <w:t xml:space="preserve">and </w:t>
      </w:r>
      <w:r w:rsidR="005640B2">
        <w:rPr>
          <w:rFonts w:ascii="Source Sans Pro" w:hAnsi="Source Sans Pro"/>
        </w:rPr>
        <w:t>make</w:t>
      </w:r>
      <w:r w:rsidR="0032335A" w:rsidRPr="0032335A">
        <w:rPr>
          <w:rFonts w:ascii="Source Sans Pro" w:hAnsi="Source Sans Pro"/>
        </w:rPr>
        <w:t xml:space="preserve"> key connections within our field </w:t>
      </w:r>
      <w:r w:rsidRPr="0032335A">
        <w:rPr>
          <w:rFonts w:ascii="Source Sans Pro" w:hAnsi="Source Sans Pro"/>
        </w:rPr>
        <w:t xml:space="preserve">makes my attendance at the </w:t>
      </w:r>
      <w:r w:rsidR="007D2D5D" w:rsidRPr="0032335A">
        <w:rPr>
          <w:rFonts w:ascii="Source Sans Pro" w:hAnsi="Source Sans Pro"/>
        </w:rPr>
        <w:t>15</w:t>
      </w:r>
      <w:r w:rsidR="007D2D5D" w:rsidRPr="0032335A">
        <w:rPr>
          <w:rFonts w:ascii="Source Sans Pro" w:hAnsi="Source Sans Pro"/>
          <w:vertAlign w:val="superscript"/>
        </w:rPr>
        <w:t>th</w:t>
      </w:r>
      <w:r w:rsidR="007D2D5D" w:rsidRPr="0032335A">
        <w:rPr>
          <w:rFonts w:ascii="Source Sans Pro" w:hAnsi="Source Sans Pro"/>
        </w:rPr>
        <w:t xml:space="preserve"> Annual FDA/AdvaMed Medical Device Statistical Issues Conference</w:t>
      </w:r>
      <w:r w:rsidRPr="0032335A">
        <w:rPr>
          <w:rFonts w:ascii="Source Sans Pro" w:hAnsi="Source Sans Pro"/>
        </w:rPr>
        <w:t xml:space="preserve"> a </w:t>
      </w:r>
      <w:r w:rsidR="0032335A" w:rsidRPr="0032335A">
        <w:rPr>
          <w:rFonts w:ascii="Source Sans Pro" w:hAnsi="Source Sans Pro"/>
        </w:rPr>
        <w:t>valuable</w:t>
      </w:r>
      <w:r w:rsidRPr="0032335A">
        <w:rPr>
          <w:rFonts w:ascii="Source Sans Pro" w:hAnsi="Source Sans Pro"/>
        </w:rPr>
        <w:t xml:space="preserve"> investment, which will </w:t>
      </w:r>
      <w:r w:rsidR="0032335A" w:rsidRPr="0032335A">
        <w:rPr>
          <w:rFonts w:ascii="Source Sans Pro" w:hAnsi="Source Sans Pro"/>
        </w:rPr>
        <w:t xml:space="preserve">serve to benefit </w:t>
      </w:r>
      <w:r w:rsidRPr="0032335A">
        <w:rPr>
          <w:rFonts w:ascii="Source Sans Pro" w:hAnsi="Source Sans Pro"/>
          <w:b/>
          <w:color w:val="FF0000"/>
        </w:rPr>
        <w:t>[insert company/organization name]</w:t>
      </w:r>
      <w:r w:rsidR="0032335A" w:rsidRPr="0032335A">
        <w:rPr>
          <w:rFonts w:ascii="Source Sans Pro" w:hAnsi="Source Sans Pro"/>
          <w:bCs/>
        </w:rPr>
        <w:t>’s broader goals</w:t>
      </w:r>
      <w:r w:rsidRPr="0032335A">
        <w:rPr>
          <w:rFonts w:ascii="Source Sans Pro" w:hAnsi="Source Sans Pro"/>
        </w:rPr>
        <w:t>.</w:t>
      </w:r>
    </w:p>
    <w:p w14:paraId="09B9B4F2" w14:textId="77777777" w:rsidR="00740F7E" w:rsidRPr="0032335A" w:rsidRDefault="00740F7E" w:rsidP="00753431">
      <w:pPr>
        <w:spacing w:line="240" w:lineRule="auto"/>
        <w:rPr>
          <w:rFonts w:ascii="Source Sans Pro" w:hAnsi="Source Sans Pro"/>
        </w:rPr>
      </w:pPr>
      <w:r w:rsidRPr="0032335A">
        <w:rPr>
          <w:rFonts w:ascii="Source Sans Pro" w:hAnsi="Source Sans Pro"/>
        </w:rPr>
        <w:t>Sincerely,</w:t>
      </w:r>
    </w:p>
    <w:p w14:paraId="48FCE01B" w14:textId="7680B19B" w:rsidR="00AE6265" w:rsidRPr="00A83B73" w:rsidRDefault="00740F7E" w:rsidP="00753431">
      <w:pPr>
        <w:spacing w:line="240" w:lineRule="auto"/>
        <w:rPr>
          <w:rFonts w:ascii="Source Sans Pro" w:hAnsi="Source Sans Pro"/>
          <w:b/>
          <w:color w:val="FF0000"/>
        </w:rPr>
      </w:pPr>
      <w:r w:rsidRPr="0032335A">
        <w:rPr>
          <w:rFonts w:ascii="Source Sans Pro" w:hAnsi="Source Sans Pro"/>
          <w:b/>
          <w:color w:val="FF0000"/>
        </w:rPr>
        <w:t>[Your Name Here]</w:t>
      </w:r>
    </w:p>
    <w:sectPr w:rsidR="00AE6265" w:rsidRPr="00A83B73" w:rsidSect="0040238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504D"/>
    <w:multiLevelType w:val="hybridMultilevel"/>
    <w:tmpl w:val="B1C4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B6357F"/>
    <w:multiLevelType w:val="hybridMultilevel"/>
    <w:tmpl w:val="7BC82802"/>
    <w:lvl w:ilvl="0" w:tplc="236AF22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317647">
    <w:abstractNumId w:val="0"/>
  </w:num>
  <w:num w:numId="2" w16cid:durableId="1178738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7E"/>
    <w:rsid w:val="000043F8"/>
    <w:rsid w:val="000053D5"/>
    <w:rsid w:val="00005EF8"/>
    <w:rsid w:val="0000766E"/>
    <w:rsid w:val="000122AD"/>
    <w:rsid w:val="000134B0"/>
    <w:rsid w:val="0001352C"/>
    <w:rsid w:val="00013C4C"/>
    <w:rsid w:val="000219E5"/>
    <w:rsid w:val="000270FF"/>
    <w:rsid w:val="000317F9"/>
    <w:rsid w:val="00033A2A"/>
    <w:rsid w:val="00034B5C"/>
    <w:rsid w:val="00035F3F"/>
    <w:rsid w:val="00036F41"/>
    <w:rsid w:val="00043AEC"/>
    <w:rsid w:val="000456CB"/>
    <w:rsid w:val="000520EA"/>
    <w:rsid w:val="00053A3E"/>
    <w:rsid w:val="00054BB6"/>
    <w:rsid w:val="00055301"/>
    <w:rsid w:val="00056AF6"/>
    <w:rsid w:val="000578B8"/>
    <w:rsid w:val="00060712"/>
    <w:rsid w:val="000639C3"/>
    <w:rsid w:val="00063A97"/>
    <w:rsid w:val="00067BFF"/>
    <w:rsid w:val="00072507"/>
    <w:rsid w:val="00075234"/>
    <w:rsid w:val="00076A29"/>
    <w:rsid w:val="00076B68"/>
    <w:rsid w:val="00077BD9"/>
    <w:rsid w:val="00085BCF"/>
    <w:rsid w:val="000863CF"/>
    <w:rsid w:val="000869CD"/>
    <w:rsid w:val="000919B6"/>
    <w:rsid w:val="000929FB"/>
    <w:rsid w:val="000948AD"/>
    <w:rsid w:val="00095222"/>
    <w:rsid w:val="00097239"/>
    <w:rsid w:val="000A0585"/>
    <w:rsid w:val="000A08C5"/>
    <w:rsid w:val="000A3704"/>
    <w:rsid w:val="000A45E6"/>
    <w:rsid w:val="000B0D14"/>
    <w:rsid w:val="000B28D7"/>
    <w:rsid w:val="000B5D96"/>
    <w:rsid w:val="000C05BD"/>
    <w:rsid w:val="000C22D7"/>
    <w:rsid w:val="000C4DF2"/>
    <w:rsid w:val="000C4DFB"/>
    <w:rsid w:val="000C7518"/>
    <w:rsid w:val="000D5D72"/>
    <w:rsid w:val="000E1E36"/>
    <w:rsid w:val="000E45B9"/>
    <w:rsid w:val="00102725"/>
    <w:rsid w:val="00107C2F"/>
    <w:rsid w:val="001103D0"/>
    <w:rsid w:val="00111D53"/>
    <w:rsid w:val="00112FA3"/>
    <w:rsid w:val="00121BD5"/>
    <w:rsid w:val="00124FB9"/>
    <w:rsid w:val="00125827"/>
    <w:rsid w:val="00126DDD"/>
    <w:rsid w:val="00130401"/>
    <w:rsid w:val="0013378F"/>
    <w:rsid w:val="00134361"/>
    <w:rsid w:val="00135173"/>
    <w:rsid w:val="00136643"/>
    <w:rsid w:val="00140687"/>
    <w:rsid w:val="001417B9"/>
    <w:rsid w:val="001418F8"/>
    <w:rsid w:val="001430D1"/>
    <w:rsid w:val="00145D82"/>
    <w:rsid w:val="0015122B"/>
    <w:rsid w:val="00155AC0"/>
    <w:rsid w:val="001567B8"/>
    <w:rsid w:val="00157DB2"/>
    <w:rsid w:val="00162984"/>
    <w:rsid w:val="00164D6A"/>
    <w:rsid w:val="00164F6A"/>
    <w:rsid w:val="001704CF"/>
    <w:rsid w:val="00174B90"/>
    <w:rsid w:val="00176BF1"/>
    <w:rsid w:val="001805A5"/>
    <w:rsid w:val="001817DA"/>
    <w:rsid w:val="00194AD4"/>
    <w:rsid w:val="00196EF5"/>
    <w:rsid w:val="001A0FAB"/>
    <w:rsid w:val="001A1D0D"/>
    <w:rsid w:val="001A5388"/>
    <w:rsid w:val="001A6F87"/>
    <w:rsid w:val="001A7E45"/>
    <w:rsid w:val="001B56E3"/>
    <w:rsid w:val="001B58B0"/>
    <w:rsid w:val="001C0A02"/>
    <w:rsid w:val="001C0F04"/>
    <w:rsid w:val="001C1DE9"/>
    <w:rsid w:val="001C2C52"/>
    <w:rsid w:val="001D34D3"/>
    <w:rsid w:val="001D788B"/>
    <w:rsid w:val="001E13F2"/>
    <w:rsid w:val="001F374A"/>
    <w:rsid w:val="00211B47"/>
    <w:rsid w:val="002170C2"/>
    <w:rsid w:val="002233AA"/>
    <w:rsid w:val="002247A4"/>
    <w:rsid w:val="0023413A"/>
    <w:rsid w:val="002364A0"/>
    <w:rsid w:val="002406FA"/>
    <w:rsid w:val="00241543"/>
    <w:rsid w:val="002469C7"/>
    <w:rsid w:val="0024703C"/>
    <w:rsid w:val="00256D85"/>
    <w:rsid w:val="0025747C"/>
    <w:rsid w:val="00263138"/>
    <w:rsid w:val="0026657F"/>
    <w:rsid w:val="00267C4A"/>
    <w:rsid w:val="00272213"/>
    <w:rsid w:val="002740CE"/>
    <w:rsid w:val="00274627"/>
    <w:rsid w:val="0027677F"/>
    <w:rsid w:val="00280A51"/>
    <w:rsid w:val="00282E11"/>
    <w:rsid w:val="00284CEB"/>
    <w:rsid w:val="00286BE2"/>
    <w:rsid w:val="002977C6"/>
    <w:rsid w:val="00297B0B"/>
    <w:rsid w:val="002A0884"/>
    <w:rsid w:val="002A25B4"/>
    <w:rsid w:val="002A366E"/>
    <w:rsid w:val="002A77BA"/>
    <w:rsid w:val="002B0AD2"/>
    <w:rsid w:val="002B0B0A"/>
    <w:rsid w:val="002B1ADE"/>
    <w:rsid w:val="002B390B"/>
    <w:rsid w:val="002C20C4"/>
    <w:rsid w:val="002D370C"/>
    <w:rsid w:val="002D40B8"/>
    <w:rsid w:val="002D4727"/>
    <w:rsid w:val="002D59D1"/>
    <w:rsid w:val="002D7834"/>
    <w:rsid w:val="002E02D0"/>
    <w:rsid w:val="002E5422"/>
    <w:rsid w:val="002E6F47"/>
    <w:rsid w:val="002E7A0E"/>
    <w:rsid w:val="002F08AB"/>
    <w:rsid w:val="002F3988"/>
    <w:rsid w:val="002F4B8F"/>
    <w:rsid w:val="002F52A0"/>
    <w:rsid w:val="002F6FAF"/>
    <w:rsid w:val="00301552"/>
    <w:rsid w:val="00301557"/>
    <w:rsid w:val="00304C30"/>
    <w:rsid w:val="00305D07"/>
    <w:rsid w:val="003111E9"/>
    <w:rsid w:val="0031169E"/>
    <w:rsid w:val="003123B0"/>
    <w:rsid w:val="00321260"/>
    <w:rsid w:val="00322EC8"/>
    <w:rsid w:val="0032335A"/>
    <w:rsid w:val="0032363C"/>
    <w:rsid w:val="00325CD3"/>
    <w:rsid w:val="0033217C"/>
    <w:rsid w:val="00333B36"/>
    <w:rsid w:val="00335DE4"/>
    <w:rsid w:val="00346286"/>
    <w:rsid w:val="003564C6"/>
    <w:rsid w:val="0036448D"/>
    <w:rsid w:val="0037259C"/>
    <w:rsid w:val="00374407"/>
    <w:rsid w:val="00375949"/>
    <w:rsid w:val="00377BA1"/>
    <w:rsid w:val="003806D1"/>
    <w:rsid w:val="00381099"/>
    <w:rsid w:val="00386B79"/>
    <w:rsid w:val="00390FD7"/>
    <w:rsid w:val="003923E0"/>
    <w:rsid w:val="003A0048"/>
    <w:rsid w:val="003A0BBD"/>
    <w:rsid w:val="003A4298"/>
    <w:rsid w:val="003A6F02"/>
    <w:rsid w:val="003A7CC4"/>
    <w:rsid w:val="003B1C4C"/>
    <w:rsid w:val="003B2D80"/>
    <w:rsid w:val="003B40A1"/>
    <w:rsid w:val="003B620F"/>
    <w:rsid w:val="003B7D5F"/>
    <w:rsid w:val="003C02EB"/>
    <w:rsid w:val="003C271D"/>
    <w:rsid w:val="003D413C"/>
    <w:rsid w:val="003D4B29"/>
    <w:rsid w:val="003E05AF"/>
    <w:rsid w:val="003E15F3"/>
    <w:rsid w:val="003E5EE3"/>
    <w:rsid w:val="003E79EF"/>
    <w:rsid w:val="003F34D2"/>
    <w:rsid w:val="003F6BC1"/>
    <w:rsid w:val="004022AE"/>
    <w:rsid w:val="0040238A"/>
    <w:rsid w:val="00404592"/>
    <w:rsid w:val="004049C1"/>
    <w:rsid w:val="00416F65"/>
    <w:rsid w:val="00417E36"/>
    <w:rsid w:val="00420B57"/>
    <w:rsid w:val="00426F42"/>
    <w:rsid w:val="00430141"/>
    <w:rsid w:val="00437DC7"/>
    <w:rsid w:val="00443D58"/>
    <w:rsid w:val="00446840"/>
    <w:rsid w:val="00450143"/>
    <w:rsid w:val="00450A06"/>
    <w:rsid w:val="00454BA6"/>
    <w:rsid w:val="004554AA"/>
    <w:rsid w:val="00463B53"/>
    <w:rsid w:val="0046431D"/>
    <w:rsid w:val="00470BAE"/>
    <w:rsid w:val="00472AFF"/>
    <w:rsid w:val="00474C80"/>
    <w:rsid w:val="00475626"/>
    <w:rsid w:val="00481325"/>
    <w:rsid w:val="00481C87"/>
    <w:rsid w:val="00482405"/>
    <w:rsid w:val="004879E4"/>
    <w:rsid w:val="004916F4"/>
    <w:rsid w:val="004947B9"/>
    <w:rsid w:val="004A0379"/>
    <w:rsid w:val="004A1D9F"/>
    <w:rsid w:val="004A258E"/>
    <w:rsid w:val="004A5728"/>
    <w:rsid w:val="004A6EE5"/>
    <w:rsid w:val="004B0A8B"/>
    <w:rsid w:val="004B2E9F"/>
    <w:rsid w:val="004B3669"/>
    <w:rsid w:val="004B6DE5"/>
    <w:rsid w:val="004B7EF0"/>
    <w:rsid w:val="004C494F"/>
    <w:rsid w:val="004C53EF"/>
    <w:rsid w:val="004C5C52"/>
    <w:rsid w:val="004D0256"/>
    <w:rsid w:val="004E0356"/>
    <w:rsid w:val="004E1612"/>
    <w:rsid w:val="004E7DEF"/>
    <w:rsid w:val="004F15F8"/>
    <w:rsid w:val="004F4054"/>
    <w:rsid w:val="004F4791"/>
    <w:rsid w:val="005129E7"/>
    <w:rsid w:val="00513083"/>
    <w:rsid w:val="00513581"/>
    <w:rsid w:val="00521B8B"/>
    <w:rsid w:val="00534BCE"/>
    <w:rsid w:val="00541510"/>
    <w:rsid w:val="00541DE6"/>
    <w:rsid w:val="005421D0"/>
    <w:rsid w:val="00542CE0"/>
    <w:rsid w:val="00543824"/>
    <w:rsid w:val="00547BBE"/>
    <w:rsid w:val="00555A14"/>
    <w:rsid w:val="0055747A"/>
    <w:rsid w:val="00563673"/>
    <w:rsid w:val="00563C37"/>
    <w:rsid w:val="005640B2"/>
    <w:rsid w:val="005710C1"/>
    <w:rsid w:val="005727CA"/>
    <w:rsid w:val="00575D61"/>
    <w:rsid w:val="0057610F"/>
    <w:rsid w:val="00581280"/>
    <w:rsid w:val="00583503"/>
    <w:rsid w:val="005865A6"/>
    <w:rsid w:val="0059516B"/>
    <w:rsid w:val="00595FE0"/>
    <w:rsid w:val="00597B4D"/>
    <w:rsid w:val="005A0616"/>
    <w:rsid w:val="005A326A"/>
    <w:rsid w:val="005A3440"/>
    <w:rsid w:val="005A4DC5"/>
    <w:rsid w:val="005A6594"/>
    <w:rsid w:val="005A6A13"/>
    <w:rsid w:val="005A6D5A"/>
    <w:rsid w:val="005B22A6"/>
    <w:rsid w:val="005B29F1"/>
    <w:rsid w:val="005B632E"/>
    <w:rsid w:val="005C1763"/>
    <w:rsid w:val="005C2529"/>
    <w:rsid w:val="005C5805"/>
    <w:rsid w:val="005C7CF6"/>
    <w:rsid w:val="005D1315"/>
    <w:rsid w:val="005D1354"/>
    <w:rsid w:val="005D226F"/>
    <w:rsid w:val="005D2584"/>
    <w:rsid w:val="005D25C7"/>
    <w:rsid w:val="005D2E1F"/>
    <w:rsid w:val="005D345D"/>
    <w:rsid w:val="005D68B1"/>
    <w:rsid w:val="005D7874"/>
    <w:rsid w:val="005E6BE1"/>
    <w:rsid w:val="005F057D"/>
    <w:rsid w:val="005F3FDD"/>
    <w:rsid w:val="005F42AE"/>
    <w:rsid w:val="005F48E2"/>
    <w:rsid w:val="005F619F"/>
    <w:rsid w:val="0060207F"/>
    <w:rsid w:val="0060496B"/>
    <w:rsid w:val="00605413"/>
    <w:rsid w:val="00610066"/>
    <w:rsid w:val="00610795"/>
    <w:rsid w:val="00610FDE"/>
    <w:rsid w:val="006110AA"/>
    <w:rsid w:val="006118A4"/>
    <w:rsid w:val="00614961"/>
    <w:rsid w:val="00621A85"/>
    <w:rsid w:val="006234FC"/>
    <w:rsid w:val="00631160"/>
    <w:rsid w:val="0063268C"/>
    <w:rsid w:val="006331C2"/>
    <w:rsid w:val="0064052B"/>
    <w:rsid w:val="00645A15"/>
    <w:rsid w:val="006508D3"/>
    <w:rsid w:val="00655867"/>
    <w:rsid w:val="00655E25"/>
    <w:rsid w:val="00656273"/>
    <w:rsid w:val="006567B8"/>
    <w:rsid w:val="00657F52"/>
    <w:rsid w:val="006611C3"/>
    <w:rsid w:val="00664C57"/>
    <w:rsid w:val="00664D91"/>
    <w:rsid w:val="00667112"/>
    <w:rsid w:val="00670047"/>
    <w:rsid w:val="00671CBF"/>
    <w:rsid w:val="00672D4E"/>
    <w:rsid w:val="00680618"/>
    <w:rsid w:val="006A1320"/>
    <w:rsid w:val="006A64B5"/>
    <w:rsid w:val="006A6A1B"/>
    <w:rsid w:val="006B0084"/>
    <w:rsid w:val="006B0ADC"/>
    <w:rsid w:val="006B5389"/>
    <w:rsid w:val="006B5482"/>
    <w:rsid w:val="006B6548"/>
    <w:rsid w:val="006B6A5B"/>
    <w:rsid w:val="006B7843"/>
    <w:rsid w:val="006C60C8"/>
    <w:rsid w:val="006C7129"/>
    <w:rsid w:val="006D19DE"/>
    <w:rsid w:val="006D2F87"/>
    <w:rsid w:val="006D386E"/>
    <w:rsid w:val="006E19F2"/>
    <w:rsid w:val="006E7FA1"/>
    <w:rsid w:val="006F62BE"/>
    <w:rsid w:val="007015E8"/>
    <w:rsid w:val="00701F23"/>
    <w:rsid w:val="0071299E"/>
    <w:rsid w:val="00717F04"/>
    <w:rsid w:val="00723516"/>
    <w:rsid w:val="0072544B"/>
    <w:rsid w:val="007301AD"/>
    <w:rsid w:val="00731DFC"/>
    <w:rsid w:val="007323A0"/>
    <w:rsid w:val="00732953"/>
    <w:rsid w:val="0073504A"/>
    <w:rsid w:val="00735B61"/>
    <w:rsid w:val="00740F7E"/>
    <w:rsid w:val="00741ABC"/>
    <w:rsid w:val="00745C35"/>
    <w:rsid w:val="00752950"/>
    <w:rsid w:val="00753431"/>
    <w:rsid w:val="00754ACD"/>
    <w:rsid w:val="007554FF"/>
    <w:rsid w:val="00756FCD"/>
    <w:rsid w:val="0075708B"/>
    <w:rsid w:val="00765A7F"/>
    <w:rsid w:val="007701BE"/>
    <w:rsid w:val="00772D89"/>
    <w:rsid w:val="00774904"/>
    <w:rsid w:val="00777289"/>
    <w:rsid w:val="00784480"/>
    <w:rsid w:val="007904EC"/>
    <w:rsid w:val="00791B3B"/>
    <w:rsid w:val="00794190"/>
    <w:rsid w:val="0079648E"/>
    <w:rsid w:val="007A1BEA"/>
    <w:rsid w:val="007A4CEA"/>
    <w:rsid w:val="007A5309"/>
    <w:rsid w:val="007B3B63"/>
    <w:rsid w:val="007B6582"/>
    <w:rsid w:val="007B6D47"/>
    <w:rsid w:val="007C0903"/>
    <w:rsid w:val="007C65C1"/>
    <w:rsid w:val="007C7C43"/>
    <w:rsid w:val="007D0362"/>
    <w:rsid w:val="007D2D5D"/>
    <w:rsid w:val="007D7E3C"/>
    <w:rsid w:val="007E0863"/>
    <w:rsid w:val="007E096A"/>
    <w:rsid w:val="007E130E"/>
    <w:rsid w:val="007F355A"/>
    <w:rsid w:val="007F3844"/>
    <w:rsid w:val="007F3C71"/>
    <w:rsid w:val="008020C8"/>
    <w:rsid w:val="00803D70"/>
    <w:rsid w:val="00804AD1"/>
    <w:rsid w:val="00806BE3"/>
    <w:rsid w:val="008077E3"/>
    <w:rsid w:val="008112B9"/>
    <w:rsid w:val="008127CA"/>
    <w:rsid w:val="0082348F"/>
    <w:rsid w:val="008238B2"/>
    <w:rsid w:val="008277A9"/>
    <w:rsid w:val="00827D1D"/>
    <w:rsid w:val="00841966"/>
    <w:rsid w:val="008546FE"/>
    <w:rsid w:val="0085544D"/>
    <w:rsid w:val="00856013"/>
    <w:rsid w:val="008563DC"/>
    <w:rsid w:val="00856579"/>
    <w:rsid w:val="00863E29"/>
    <w:rsid w:val="00865472"/>
    <w:rsid w:val="00875A33"/>
    <w:rsid w:val="00880A24"/>
    <w:rsid w:val="0088110B"/>
    <w:rsid w:val="0088318D"/>
    <w:rsid w:val="008846D0"/>
    <w:rsid w:val="008857EC"/>
    <w:rsid w:val="008907D5"/>
    <w:rsid w:val="0089087F"/>
    <w:rsid w:val="00891367"/>
    <w:rsid w:val="00891C33"/>
    <w:rsid w:val="00892C63"/>
    <w:rsid w:val="008955C1"/>
    <w:rsid w:val="008A1B6B"/>
    <w:rsid w:val="008B4543"/>
    <w:rsid w:val="008B5292"/>
    <w:rsid w:val="008C495A"/>
    <w:rsid w:val="008C5D86"/>
    <w:rsid w:val="008C626C"/>
    <w:rsid w:val="008C7828"/>
    <w:rsid w:val="008D36F1"/>
    <w:rsid w:val="008D4219"/>
    <w:rsid w:val="008E266F"/>
    <w:rsid w:val="008E399C"/>
    <w:rsid w:val="008F0EED"/>
    <w:rsid w:val="008F3073"/>
    <w:rsid w:val="008F394D"/>
    <w:rsid w:val="008F39D0"/>
    <w:rsid w:val="008F549A"/>
    <w:rsid w:val="008F7B45"/>
    <w:rsid w:val="00902300"/>
    <w:rsid w:val="00902C65"/>
    <w:rsid w:val="00903798"/>
    <w:rsid w:val="00910557"/>
    <w:rsid w:val="00914DD6"/>
    <w:rsid w:val="009157DC"/>
    <w:rsid w:val="00916CE2"/>
    <w:rsid w:val="0092037D"/>
    <w:rsid w:val="009203AC"/>
    <w:rsid w:val="00922DFC"/>
    <w:rsid w:val="00924B15"/>
    <w:rsid w:val="00936B4A"/>
    <w:rsid w:val="009423F8"/>
    <w:rsid w:val="00944D8A"/>
    <w:rsid w:val="00946D9B"/>
    <w:rsid w:val="009517EA"/>
    <w:rsid w:val="00952109"/>
    <w:rsid w:val="00952981"/>
    <w:rsid w:val="009707DA"/>
    <w:rsid w:val="009722CE"/>
    <w:rsid w:val="00972489"/>
    <w:rsid w:val="00974572"/>
    <w:rsid w:val="009764D7"/>
    <w:rsid w:val="00977106"/>
    <w:rsid w:val="00983731"/>
    <w:rsid w:val="009860A9"/>
    <w:rsid w:val="00995033"/>
    <w:rsid w:val="00996CF6"/>
    <w:rsid w:val="009A02CA"/>
    <w:rsid w:val="009A7AC1"/>
    <w:rsid w:val="009B5558"/>
    <w:rsid w:val="009B6CA2"/>
    <w:rsid w:val="009B71F6"/>
    <w:rsid w:val="009C1F0A"/>
    <w:rsid w:val="009C20B8"/>
    <w:rsid w:val="009D2577"/>
    <w:rsid w:val="009E4AF3"/>
    <w:rsid w:val="009F01FB"/>
    <w:rsid w:val="009F270F"/>
    <w:rsid w:val="009F3449"/>
    <w:rsid w:val="009F3529"/>
    <w:rsid w:val="009F5ECF"/>
    <w:rsid w:val="00A013A4"/>
    <w:rsid w:val="00A01C80"/>
    <w:rsid w:val="00A0276D"/>
    <w:rsid w:val="00A02C10"/>
    <w:rsid w:val="00A05B31"/>
    <w:rsid w:val="00A0634D"/>
    <w:rsid w:val="00A06480"/>
    <w:rsid w:val="00A06637"/>
    <w:rsid w:val="00A10073"/>
    <w:rsid w:val="00A13EAB"/>
    <w:rsid w:val="00A240B8"/>
    <w:rsid w:val="00A2611B"/>
    <w:rsid w:val="00A262B2"/>
    <w:rsid w:val="00A31898"/>
    <w:rsid w:val="00A35C3A"/>
    <w:rsid w:val="00A461FD"/>
    <w:rsid w:val="00A5021F"/>
    <w:rsid w:val="00A506A5"/>
    <w:rsid w:val="00A5266E"/>
    <w:rsid w:val="00A546E1"/>
    <w:rsid w:val="00A64FB1"/>
    <w:rsid w:val="00A66C42"/>
    <w:rsid w:val="00A7070B"/>
    <w:rsid w:val="00A7109A"/>
    <w:rsid w:val="00A711D3"/>
    <w:rsid w:val="00A83B73"/>
    <w:rsid w:val="00A86CAA"/>
    <w:rsid w:val="00A942C2"/>
    <w:rsid w:val="00A9501B"/>
    <w:rsid w:val="00AA5188"/>
    <w:rsid w:val="00AB2E05"/>
    <w:rsid w:val="00AB31A8"/>
    <w:rsid w:val="00AB69EB"/>
    <w:rsid w:val="00AC55ED"/>
    <w:rsid w:val="00AD08B0"/>
    <w:rsid w:val="00AD0A1E"/>
    <w:rsid w:val="00AD287B"/>
    <w:rsid w:val="00AD3499"/>
    <w:rsid w:val="00AD5A77"/>
    <w:rsid w:val="00AE14DD"/>
    <w:rsid w:val="00AE15B3"/>
    <w:rsid w:val="00AE6265"/>
    <w:rsid w:val="00AE680A"/>
    <w:rsid w:val="00AF06B2"/>
    <w:rsid w:val="00AF093C"/>
    <w:rsid w:val="00AF2C39"/>
    <w:rsid w:val="00AF302B"/>
    <w:rsid w:val="00AF7552"/>
    <w:rsid w:val="00B0476A"/>
    <w:rsid w:val="00B1513E"/>
    <w:rsid w:val="00B243B6"/>
    <w:rsid w:val="00B32E4E"/>
    <w:rsid w:val="00B32FB3"/>
    <w:rsid w:val="00B34191"/>
    <w:rsid w:val="00B34A79"/>
    <w:rsid w:val="00B3680D"/>
    <w:rsid w:val="00B36D41"/>
    <w:rsid w:val="00B3707C"/>
    <w:rsid w:val="00B37BA8"/>
    <w:rsid w:val="00B500EA"/>
    <w:rsid w:val="00B50688"/>
    <w:rsid w:val="00B5122A"/>
    <w:rsid w:val="00B51858"/>
    <w:rsid w:val="00B5225E"/>
    <w:rsid w:val="00B52548"/>
    <w:rsid w:val="00B525AF"/>
    <w:rsid w:val="00B529B6"/>
    <w:rsid w:val="00B52A01"/>
    <w:rsid w:val="00B52C8B"/>
    <w:rsid w:val="00B53402"/>
    <w:rsid w:val="00B542D2"/>
    <w:rsid w:val="00B54C5D"/>
    <w:rsid w:val="00B557BB"/>
    <w:rsid w:val="00B55899"/>
    <w:rsid w:val="00B5642E"/>
    <w:rsid w:val="00B56D93"/>
    <w:rsid w:val="00B5771F"/>
    <w:rsid w:val="00B61F90"/>
    <w:rsid w:val="00B628FB"/>
    <w:rsid w:val="00B808CF"/>
    <w:rsid w:val="00B80DAC"/>
    <w:rsid w:val="00B85BEB"/>
    <w:rsid w:val="00B86633"/>
    <w:rsid w:val="00B86815"/>
    <w:rsid w:val="00B86847"/>
    <w:rsid w:val="00B91688"/>
    <w:rsid w:val="00B93D5E"/>
    <w:rsid w:val="00B93EEB"/>
    <w:rsid w:val="00B975F2"/>
    <w:rsid w:val="00BA4A92"/>
    <w:rsid w:val="00BB7F01"/>
    <w:rsid w:val="00BC0778"/>
    <w:rsid w:val="00BC44C0"/>
    <w:rsid w:val="00BC4A7C"/>
    <w:rsid w:val="00BC53B7"/>
    <w:rsid w:val="00BD04C0"/>
    <w:rsid w:val="00BD0AAB"/>
    <w:rsid w:val="00BD4C6E"/>
    <w:rsid w:val="00BD5BC1"/>
    <w:rsid w:val="00BD5DB3"/>
    <w:rsid w:val="00BD7B75"/>
    <w:rsid w:val="00BE030E"/>
    <w:rsid w:val="00BE1980"/>
    <w:rsid w:val="00BE5220"/>
    <w:rsid w:val="00BF4AFE"/>
    <w:rsid w:val="00BF4FE8"/>
    <w:rsid w:val="00BF779D"/>
    <w:rsid w:val="00BF7C3E"/>
    <w:rsid w:val="00C04A64"/>
    <w:rsid w:val="00C05DAB"/>
    <w:rsid w:val="00C06E7D"/>
    <w:rsid w:val="00C0797B"/>
    <w:rsid w:val="00C17A37"/>
    <w:rsid w:val="00C24284"/>
    <w:rsid w:val="00C2433A"/>
    <w:rsid w:val="00C24EF5"/>
    <w:rsid w:val="00C25138"/>
    <w:rsid w:val="00C302D2"/>
    <w:rsid w:val="00C32341"/>
    <w:rsid w:val="00C344AC"/>
    <w:rsid w:val="00C352ED"/>
    <w:rsid w:val="00C35821"/>
    <w:rsid w:val="00C35FDF"/>
    <w:rsid w:val="00C37B49"/>
    <w:rsid w:val="00C40E53"/>
    <w:rsid w:val="00C446A6"/>
    <w:rsid w:val="00C47203"/>
    <w:rsid w:val="00C57083"/>
    <w:rsid w:val="00C645E7"/>
    <w:rsid w:val="00C67329"/>
    <w:rsid w:val="00C67934"/>
    <w:rsid w:val="00C67B91"/>
    <w:rsid w:val="00C67C23"/>
    <w:rsid w:val="00C720DB"/>
    <w:rsid w:val="00C7299D"/>
    <w:rsid w:val="00C748E9"/>
    <w:rsid w:val="00C75D0D"/>
    <w:rsid w:val="00C764E5"/>
    <w:rsid w:val="00C77999"/>
    <w:rsid w:val="00C875CD"/>
    <w:rsid w:val="00CA0236"/>
    <w:rsid w:val="00CA3DED"/>
    <w:rsid w:val="00CA4B25"/>
    <w:rsid w:val="00CA5503"/>
    <w:rsid w:val="00CA64BF"/>
    <w:rsid w:val="00CB012D"/>
    <w:rsid w:val="00CB0D5B"/>
    <w:rsid w:val="00CB1FBF"/>
    <w:rsid w:val="00CB2F32"/>
    <w:rsid w:val="00CB468C"/>
    <w:rsid w:val="00CC1775"/>
    <w:rsid w:val="00CC6110"/>
    <w:rsid w:val="00CC6767"/>
    <w:rsid w:val="00CD172A"/>
    <w:rsid w:val="00CD20AB"/>
    <w:rsid w:val="00CD663B"/>
    <w:rsid w:val="00CE0CA6"/>
    <w:rsid w:val="00CE0FFA"/>
    <w:rsid w:val="00CE12B3"/>
    <w:rsid w:val="00CE3174"/>
    <w:rsid w:val="00CE3951"/>
    <w:rsid w:val="00CE3D7E"/>
    <w:rsid w:val="00CF39B1"/>
    <w:rsid w:val="00CF3A23"/>
    <w:rsid w:val="00CF3E05"/>
    <w:rsid w:val="00CF42DE"/>
    <w:rsid w:val="00CF69B1"/>
    <w:rsid w:val="00D02C18"/>
    <w:rsid w:val="00D02DD9"/>
    <w:rsid w:val="00D04405"/>
    <w:rsid w:val="00D05DE9"/>
    <w:rsid w:val="00D073E6"/>
    <w:rsid w:val="00D134FB"/>
    <w:rsid w:val="00D15749"/>
    <w:rsid w:val="00D16853"/>
    <w:rsid w:val="00D26488"/>
    <w:rsid w:val="00D37B48"/>
    <w:rsid w:val="00D40D15"/>
    <w:rsid w:val="00D44066"/>
    <w:rsid w:val="00D459CF"/>
    <w:rsid w:val="00D5688A"/>
    <w:rsid w:val="00D5713E"/>
    <w:rsid w:val="00D71CA7"/>
    <w:rsid w:val="00D72EB8"/>
    <w:rsid w:val="00D730D4"/>
    <w:rsid w:val="00D748B4"/>
    <w:rsid w:val="00D7577E"/>
    <w:rsid w:val="00D837DD"/>
    <w:rsid w:val="00D86838"/>
    <w:rsid w:val="00D9103C"/>
    <w:rsid w:val="00D92F3B"/>
    <w:rsid w:val="00D93D22"/>
    <w:rsid w:val="00D971A9"/>
    <w:rsid w:val="00D9738B"/>
    <w:rsid w:val="00D97BAA"/>
    <w:rsid w:val="00DA00B7"/>
    <w:rsid w:val="00DA1A07"/>
    <w:rsid w:val="00DA38EA"/>
    <w:rsid w:val="00DA427C"/>
    <w:rsid w:val="00DA60E7"/>
    <w:rsid w:val="00DA63ED"/>
    <w:rsid w:val="00DB0161"/>
    <w:rsid w:val="00DB1196"/>
    <w:rsid w:val="00DB2564"/>
    <w:rsid w:val="00DB294A"/>
    <w:rsid w:val="00DC39C5"/>
    <w:rsid w:val="00DC5E52"/>
    <w:rsid w:val="00DD01DD"/>
    <w:rsid w:val="00DD3F7B"/>
    <w:rsid w:val="00DE73CC"/>
    <w:rsid w:val="00DF1020"/>
    <w:rsid w:val="00DF77A9"/>
    <w:rsid w:val="00DF7DCE"/>
    <w:rsid w:val="00E00632"/>
    <w:rsid w:val="00E00A6B"/>
    <w:rsid w:val="00E00E71"/>
    <w:rsid w:val="00E056D4"/>
    <w:rsid w:val="00E1040F"/>
    <w:rsid w:val="00E11E22"/>
    <w:rsid w:val="00E13CA9"/>
    <w:rsid w:val="00E14698"/>
    <w:rsid w:val="00E15E47"/>
    <w:rsid w:val="00E24726"/>
    <w:rsid w:val="00E3337F"/>
    <w:rsid w:val="00E34DD0"/>
    <w:rsid w:val="00E37514"/>
    <w:rsid w:val="00E411AE"/>
    <w:rsid w:val="00E451A9"/>
    <w:rsid w:val="00E458CD"/>
    <w:rsid w:val="00E45FF8"/>
    <w:rsid w:val="00E47029"/>
    <w:rsid w:val="00E53C28"/>
    <w:rsid w:val="00E550D9"/>
    <w:rsid w:val="00E576DD"/>
    <w:rsid w:val="00E61856"/>
    <w:rsid w:val="00E61A69"/>
    <w:rsid w:val="00E62BD0"/>
    <w:rsid w:val="00E71CD3"/>
    <w:rsid w:val="00E7306E"/>
    <w:rsid w:val="00E74550"/>
    <w:rsid w:val="00E76CBB"/>
    <w:rsid w:val="00E84C49"/>
    <w:rsid w:val="00E85406"/>
    <w:rsid w:val="00E91A59"/>
    <w:rsid w:val="00EA1549"/>
    <w:rsid w:val="00EA2A74"/>
    <w:rsid w:val="00EA35B2"/>
    <w:rsid w:val="00EA3F1E"/>
    <w:rsid w:val="00EB4179"/>
    <w:rsid w:val="00EB5F17"/>
    <w:rsid w:val="00EB7CA7"/>
    <w:rsid w:val="00EC029E"/>
    <w:rsid w:val="00EC35DD"/>
    <w:rsid w:val="00EC3D69"/>
    <w:rsid w:val="00EC61EC"/>
    <w:rsid w:val="00EC6E62"/>
    <w:rsid w:val="00ED3911"/>
    <w:rsid w:val="00ED3F0B"/>
    <w:rsid w:val="00ED529B"/>
    <w:rsid w:val="00EE3391"/>
    <w:rsid w:val="00EE6902"/>
    <w:rsid w:val="00EE6E25"/>
    <w:rsid w:val="00EF2EB7"/>
    <w:rsid w:val="00EF39E8"/>
    <w:rsid w:val="00EF5550"/>
    <w:rsid w:val="00EF7EA0"/>
    <w:rsid w:val="00F00D0E"/>
    <w:rsid w:val="00F03684"/>
    <w:rsid w:val="00F04657"/>
    <w:rsid w:val="00F05B25"/>
    <w:rsid w:val="00F12A12"/>
    <w:rsid w:val="00F15672"/>
    <w:rsid w:val="00F159E4"/>
    <w:rsid w:val="00F2138B"/>
    <w:rsid w:val="00F2324F"/>
    <w:rsid w:val="00F247E0"/>
    <w:rsid w:val="00F250C8"/>
    <w:rsid w:val="00F269A8"/>
    <w:rsid w:val="00F30B03"/>
    <w:rsid w:val="00F31593"/>
    <w:rsid w:val="00F3159E"/>
    <w:rsid w:val="00F34355"/>
    <w:rsid w:val="00F34969"/>
    <w:rsid w:val="00F35FE5"/>
    <w:rsid w:val="00F37C66"/>
    <w:rsid w:val="00F4212F"/>
    <w:rsid w:val="00F50522"/>
    <w:rsid w:val="00F57E53"/>
    <w:rsid w:val="00F62AFB"/>
    <w:rsid w:val="00F6316F"/>
    <w:rsid w:val="00F63F12"/>
    <w:rsid w:val="00F65D14"/>
    <w:rsid w:val="00F74807"/>
    <w:rsid w:val="00F81FA9"/>
    <w:rsid w:val="00F871BE"/>
    <w:rsid w:val="00F87253"/>
    <w:rsid w:val="00F87A32"/>
    <w:rsid w:val="00F90BDC"/>
    <w:rsid w:val="00F93767"/>
    <w:rsid w:val="00F957ED"/>
    <w:rsid w:val="00FA006B"/>
    <w:rsid w:val="00FA0FDB"/>
    <w:rsid w:val="00FA41B2"/>
    <w:rsid w:val="00FA6C08"/>
    <w:rsid w:val="00FB1185"/>
    <w:rsid w:val="00FB5AF7"/>
    <w:rsid w:val="00FB7271"/>
    <w:rsid w:val="00FC2420"/>
    <w:rsid w:val="00FC607D"/>
    <w:rsid w:val="00FC643B"/>
    <w:rsid w:val="00FC6DE0"/>
    <w:rsid w:val="00FE02A8"/>
    <w:rsid w:val="00FE0D9A"/>
    <w:rsid w:val="00FE7D23"/>
    <w:rsid w:val="00FF0296"/>
    <w:rsid w:val="00FF0F63"/>
    <w:rsid w:val="48FE25EC"/>
    <w:rsid w:val="5B75B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9FB1"/>
  <w15:docId w15:val="{FF0F1BC9-87C0-4679-81EA-06C0319A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F7E"/>
    <w:pPr>
      <w:ind w:left="720"/>
      <w:contextualSpacing/>
    </w:pPr>
  </w:style>
  <w:style w:type="character" w:styleId="Hyperlink">
    <w:name w:val="Hyperlink"/>
    <w:basedOn w:val="DefaultParagraphFont"/>
    <w:uiPriority w:val="99"/>
    <w:unhideWhenUsed/>
    <w:rsid w:val="00ED529B"/>
    <w:rPr>
      <w:color w:val="0000FF" w:themeColor="hyperlink"/>
      <w:u w:val="single"/>
    </w:rPr>
  </w:style>
  <w:style w:type="character" w:styleId="UnresolvedMention">
    <w:name w:val="Unresolved Mention"/>
    <w:basedOn w:val="DefaultParagraphFont"/>
    <w:uiPriority w:val="99"/>
    <w:semiHidden/>
    <w:unhideWhenUsed/>
    <w:rsid w:val="00ED5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amed.org/events/statistical-issues-conference/" TargetMode="External"/><Relationship Id="rId3" Type="http://schemas.openxmlformats.org/officeDocument/2006/relationships/settings" Target="settings.xml"/><Relationship Id="rId7" Type="http://schemas.openxmlformats.org/officeDocument/2006/relationships/hyperlink" Target="https://www.advamed.org/events/statistical-issues-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vamed.org/events/statistical-issues-conference/" TargetMode="External"/><Relationship Id="rId5" Type="http://schemas.openxmlformats.org/officeDocument/2006/relationships/hyperlink" Target="https://www.advamed.org/events/statistical-issues-confere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2624</Characters>
  <Application>Microsoft Office Word</Application>
  <DocSecurity>0</DocSecurity>
  <Lines>291</Lines>
  <Paragraphs>202</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jamos</dc:creator>
  <cp:lastModifiedBy>Lopez, Cecilia</cp:lastModifiedBy>
  <cp:revision>2</cp:revision>
  <dcterms:created xsi:type="dcterms:W3CDTF">2023-03-14T18:16:00Z</dcterms:created>
  <dcterms:modified xsi:type="dcterms:W3CDTF">2023-03-14T18:16:00Z</dcterms:modified>
</cp:coreProperties>
</file>